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06C" w14:textId="1BE2CCBB" w:rsidR="00B630D7" w:rsidRDefault="00B630D7" w:rsidP="00B63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ADDENDUM TO AGENDA</w:t>
      </w:r>
    </w:p>
    <w:p w14:paraId="66D4E7FD" w14:textId="1F101261" w:rsidR="00B630D7" w:rsidRDefault="00B630D7" w:rsidP="00B630D7">
      <w:pPr>
        <w:jc w:val="center"/>
        <w:rPr>
          <w:b/>
          <w:bCs/>
          <w:sz w:val="28"/>
          <w:szCs w:val="28"/>
        </w:rPr>
      </w:pPr>
      <w:r w:rsidRPr="00B630D7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ITY OF COMO REGULAR COUNCIL MEETING</w:t>
      </w:r>
    </w:p>
    <w:p w14:paraId="244182D9" w14:textId="4D15DF5A" w:rsidR="00B630D7" w:rsidRDefault="006A6123" w:rsidP="00B63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9, 2024</w:t>
      </w:r>
    </w:p>
    <w:p w14:paraId="69DE0796" w14:textId="77777777" w:rsidR="00505E32" w:rsidRDefault="00505E32" w:rsidP="00B630D7">
      <w:pPr>
        <w:jc w:val="center"/>
        <w:rPr>
          <w:b/>
          <w:bCs/>
          <w:sz w:val="28"/>
          <w:szCs w:val="28"/>
        </w:rPr>
      </w:pPr>
    </w:p>
    <w:p w14:paraId="072A453D" w14:textId="4F13A3E6" w:rsidR="00B630D7" w:rsidRDefault="00B630D7" w:rsidP="00B630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Notice of Addendum</w:t>
      </w:r>
      <w:r w:rsidR="00CA6347">
        <w:rPr>
          <w:sz w:val="28"/>
          <w:szCs w:val="28"/>
        </w:rPr>
        <w:t xml:space="preserve"> to the agenda for the </w:t>
      </w:r>
      <w:r w:rsidR="00CA6347">
        <w:rPr>
          <w:b/>
          <w:bCs/>
          <w:sz w:val="28"/>
          <w:szCs w:val="28"/>
        </w:rPr>
        <w:t xml:space="preserve">Regular Meeting of the City Council </w:t>
      </w:r>
      <w:r w:rsidR="00CA6347">
        <w:rPr>
          <w:sz w:val="28"/>
          <w:szCs w:val="28"/>
        </w:rPr>
        <w:t xml:space="preserve">of the City of Como, Texas to be held </w:t>
      </w:r>
      <w:r w:rsidR="00104161">
        <w:rPr>
          <w:b/>
          <w:bCs/>
          <w:sz w:val="28"/>
          <w:szCs w:val="28"/>
        </w:rPr>
        <w:t xml:space="preserve">Tuesday, </w:t>
      </w:r>
      <w:r w:rsidR="00DC6412">
        <w:rPr>
          <w:b/>
          <w:bCs/>
          <w:sz w:val="28"/>
          <w:szCs w:val="28"/>
        </w:rPr>
        <w:t>January 9,</w:t>
      </w:r>
      <w:r w:rsidR="00CA6347">
        <w:rPr>
          <w:b/>
          <w:bCs/>
          <w:sz w:val="28"/>
          <w:szCs w:val="28"/>
        </w:rPr>
        <w:t xml:space="preserve"> at 5:30 P.M.</w:t>
      </w:r>
      <w:r w:rsidR="00CA6347">
        <w:rPr>
          <w:sz w:val="28"/>
          <w:szCs w:val="28"/>
        </w:rPr>
        <w:t xml:space="preserve"> in the City</w:t>
      </w:r>
      <w:r w:rsidR="00774E07">
        <w:rPr>
          <w:sz w:val="28"/>
          <w:szCs w:val="28"/>
        </w:rPr>
        <w:t xml:space="preserve"> Hall Council Chambers located at 104 Mills Street, Como, Texas.  The following item is hereby added to the regular agenda.</w:t>
      </w:r>
    </w:p>
    <w:p w14:paraId="16ACD826" w14:textId="7FECE718" w:rsidR="00774E07" w:rsidRDefault="00774E07" w:rsidP="00B630D7">
      <w:pPr>
        <w:rPr>
          <w:sz w:val="28"/>
          <w:szCs w:val="28"/>
        </w:rPr>
      </w:pPr>
    </w:p>
    <w:p w14:paraId="09C1C5ED" w14:textId="07BE4B87" w:rsidR="00415CBD" w:rsidRPr="009C6398" w:rsidRDefault="00653D63" w:rsidP="009C63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6398">
        <w:rPr>
          <w:sz w:val="28"/>
          <w:szCs w:val="28"/>
        </w:rPr>
        <w:t>Presentation of the TDA Form A1024 CDBG</w:t>
      </w:r>
      <w:r w:rsidR="00B76CAE" w:rsidRPr="009C6398">
        <w:rPr>
          <w:sz w:val="28"/>
          <w:szCs w:val="28"/>
        </w:rPr>
        <w:t xml:space="preserve"> Section 3 Program Goals Presentation for the </w:t>
      </w:r>
      <w:proofErr w:type="spellStart"/>
      <w:r w:rsidR="00B76CAE" w:rsidRPr="009C6398">
        <w:rPr>
          <w:sz w:val="28"/>
          <w:szCs w:val="28"/>
        </w:rPr>
        <w:t>TxCDBG</w:t>
      </w:r>
      <w:proofErr w:type="spellEnd"/>
      <w:r w:rsidR="00B76CAE" w:rsidRPr="009C6398">
        <w:rPr>
          <w:sz w:val="28"/>
          <w:szCs w:val="28"/>
        </w:rPr>
        <w:t xml:space="preserve"> Project CFA</w:t>
      </w:r>
      <w:r w:rsidR="00CA209B" w:rsidRPr="009C6398">
        <w:rPr>
          <w:sz w:val="28"/>
          <w:szCs w:val="28"/>
        </w:rPr>
        <w:t>22-0135.</w:t>
      </w:r>
    </w:p>
    <w:p w14:paraId="70508C14" w14:textId="77777777" w:rsidR="00D618C9" w:rsidRPr="00D618C9" w:rsidRDefault="00D618C9" w:rsidP="009C6398">
      <w:pPr>
        <w:pStyle w:val="ListParagraph"/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ADEB0" w14:textId="77777777" w:rsidR="00D618C9" w:rsidRPr="00D618C9" w:rsidRDefault="00D618C9" w:rsidP="0099527F">
      <w:pPr>
        <w:pStyle w:val="ListParagraph"/>
        <w:tabs>
          <w:tab w:val="left" w:pos="1440"/>
        </w:tabs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C9">
        <w:rPr>
          <w:rFonts w:ascii="Times New Roman" w:eastAsia="Times New Roman" w:hAnsi="Times New Roman" w:cs="Times New Roman"/>
          <w:b/>
          <w:sz w:val="24"/>
          <w:szCs w:val="24"/>
        </w:rPr>
        <w:t xml:space="preserve">SUMMARY: </w:t>
      </w:r>
      <w:r w:rsidRPr="00D618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18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18C9">
        <w:rPr>
          <w:rFonts w:ascii="Times New Roman" w:eastAsia="Times New Roman" w:hAnsi="Times New Roman" w:cs="Times New Roman"/>
          <w:sz w:val="24"/>
          <w:szCs w:val="24"/>
        </w:rPr>
        <w:t>TDA issued a revised Section 3 Rule, Policy Issuance CDBG 20-01 on July 1, 2021 that now applies to all projects receiving CDBG funds. As part of this policy issuance, localities are required to present the Section 3 CDBG program goals in a City Council meeting.  The intent of the Section 3 Program goals is to promote economic opportunities for low and very low-income persons in projects using CDBG funds.</w:t>
      </w:r>
    </w:p>
    <w:p w14:paraId="7443D3F6" w14:textId="5C547C5A" w:rsidR="00042B7B" w:rsidRDefault="00D618C9" w:rsidP="00505E32">
      <w:pPr>
        <w:pStyle w:val="ListParagraph"/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8C9">
        <w:rPr>
          <w:rFonts w:ascii="Times New Roman" w:eastAsia="Times New Roman" w:hAnsi="Times New Roman" w:cs="Times New Roman"/>
          <w:b/>
          <w:sz w:val="24"/>
          <w:szCs w:val="24"/>
        </w:rPr>
        <w:t xml:space="preserve">BACKGROUND:  </w:t>
      </w:r>
      <w:r w:rsidRPr="00D618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18C9">
        <w:rPr>
          <w:rFonts w:ascii="Times New Roman" w:eastAsia="Times New Roman" w:hAnsi="Times New Roman" w:cs="Times New Roman"/>
          <w:sz w:val="24"/>
          <w:szCs w:val="24"/>
        </w:rPr>
        <w:t>HUD published a final rule updating requirements related to Section 3 of the Housing and Urban Development Act of 1968, as amended, which became effective on November 30, 2020. The Texas Department of Agriculture issued Policy Issuance CDBG 20-01 on July 1, 2021 to update the Section 3 requirements within the CDBG Implementation Manual. The purpose of the final rule is to improve the reporting and promotion of economic opportunities for low- and very low-income persons in projects using CDBG funds.</w:t>
      </w:r>
      <w:r w:rsidRPr="00D618C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3EE55EE" w14:textId="77777777" w:rsidR="001F5B64" w:rsidRDefault="001F5B64" w:rsidP="00505E32">
      <w:pPr>
        <w:pStyle w:val="ListParagraph"/>
        <w:tabs>
          <w:tab w:val="left" w:pos="1440"/>
        </w:tabs>
        <w:ind w:left="1440"/>
        <w:jc w:val="both"/>
        <w:rPr>
          <w:sz w:val="28"/>
          <w:szCs w:val="28"/>
        </w:rPr>
      </w:pPr>
    </w:p>
    <w:p w14:paraId="69ACE703" w14:textId="69759991" w:rsidR="006E28C9" w:rsidRDefault="00042B7B" w:rsidP="00505E32">
      <w:pPr>
        <w:jc w:val="both"/>
        <w:rPr>
          <w:sz w:val="28"/>
          <w:szCs w:val="28"/>
        </w:rPr>
      </w:pPr>
      <w:r w:rsidRPr="00244588">
        <w:rPr>
          <w:sz w:val="28"/>
          <w:szCs w:val="28"/>
        </w:rPr>
        <w:t>I, Mary Doss, City Secretary for the City of Como, Texas do certify that this Addendum to Agenda was posted</w:t>
      </w:r>
      <w:r w:rsidR="006E28C9" w:rsidRPr="00244588">
        <w:rPr>
          <w:sz w:val="28"/>
          <w:szCs w:val="28"/>
        </w:rPr>
        <w:t xml:space="preserve"> at City Hall, in a place readily accessible to the general public at all times, on the </w:t>
      </w:r>
      <w:r w:rsidR="00DC6412">
        <w:rPr>
          <w:sz w:val="28"/>
          <w:szCs w:val="28"/>
        </w:rPr>
        <w:t>5</w:t>
      </w:r>
      <w:r w:rsidR="006E28C9" w:rsidRPr="00244588">
        <w:rPr>
          <w:sz w:val="28"/>
          <w:szCs w:val="28"/>
          <w:vertAlign w:val="superscript"/>
        </w:rPr>
        <w:t>th</w:t>
      </w:r>
      <w:r w:rsidR="006E28C9" w:rsidRPr="00244588">
        <w:rPr>
          <w:sz w:val="28"/>
          <w:szCs w:val="28"/>
        </w:rPr>
        <w:t xml:space="preserve"> day</w:t>
      </w:r>
      <w:r w:rsidR="00C27215">
        <w:rPr>
          <w:sz w:val="28"/>
          <w:szCs w:val="28"/>
        </w:rPr>
        <w:t xml:space="preserve"> </w:t>
      </w:r>
      <w:r w:rsidR="00DC6412">
        <w:rPr>
          <w:sz w:val="28"/>
          <w:szCs w:val="28"/>
        </w:rPr>
        <w:t>January</w:t>
      </w:r>
      <w:r w:rsidR="008A3AEE">
        <w:rPr>
          <w:sz w:val="28"/>
          <w:szCs w:val="28"/>
        </w:rPr>
        <w:t>, 202</w:t>
      </w:r>
      <w:r w:rsidR="00DC6412">
        <w:rPr>
          <w:sz w:val="28"/>
          <w:szCs w:val="28"/>
        </w:rPr>
        <w:t>4,</w:t>
      </w:r>
      <w:r w:rsidR="006E28C9" w:rsidRPr="00244588">
        <w:rPr>
          <w:sz w:val="28"/>
          <w:szCs w:val="28"/>
        </w:rPr>
        <w:t xml:space="preserve"> at 9:00 A.M. and remained so posted for at least 72 continuous hours preceding the scheduled time of said meeting.</w:t>
      </w:r>
    </w:p>
    <w:p w14:paraId="6180DCAF" w14:textId="659C7143" w:rsidR="006E28C9" w:rsidRDefault="006E28C9" w:rsidP="00042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B2946A1" w14:textId="6837D363" w:rsidR="006E28C9" w:rsidRDefault="00244588" w:rsidP="00042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Mary Doss,</w:t>
      </w:r>
    </w:p>
    <w:p w14:paraId="40B56E1B" w14:textId="7A766787" w:rsidR="00244588" w:rsidRPr="00774E07" w:rsidRDefault="00244588" w:rsidP="00042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City Secretary</w:t>
      </w:r>
    </w:p>
    <w:p w14:paraId="5A560F64" w14:textId="1674D72C" w:rsidR="00B630D7" w:rsidRPr="00B630D7" w:rsidRDefault="00B630D7" w:rsidP="00B630D7">
      <w:pPr>
        <w:jc w:val="center"/>
        <w:rPr>
          <w:b/>
          <w:bCs/>
          <w:sz w:val="28"/>
          <w:szCs w:val="28"/>
        </w:rPr>
      </w:pPr>
    </w:p>
    <w:sectPr w:rsidR="00B630D7" w:rsidRPr="00B6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201"/>
    <w:multiLevelType w:val="hybridMultilevel"/>
    <w:tmpl w:val="2E92FB60"/>
    <w:lvl w:ilvl="0" w:tplc="D40A1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131ECB"/>
    <w:multiLevelType w:val="hybridMultilevel"/>
    <w:tmpl w:val="21FE67F6"/>
    <w:lvl w:ilvl="0" w:tplc="ADF6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122003">
    <w:abstractNumId w:val="1"/>
  </w:num>
  <w:num w:numId="2" w16cid:durableId="51403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7"/>
    <w:rsid w:val="00020BD6"/>
    <w:rsid w:val="00042B7B"/>
    <w:rsid w:val="000567B8"/>
    <w:rsid w:val="00084271"/>
    <w:rsid w:val="00104161"/>
    <w:rsid w:val="001B2455"/>
    <w:rsid w:val="001F5B64"/>
    <w:rsid w:val="00244588"/>
    <w:rsid w:val="00283EC7"/>
    <w:rsid w:val="00415CBD"/>
    <w:rsid w:val="00505E32"/>
    <w:rsid w:val="00653D63"/>
    <w:rsid w:val="006A6123"/>
    <w:rsid w:val="006C6D9C"/>
    <w:rsid w:val="006E28C9"/>
    <w:rsid w:val="00774E07"/>
    <w:rsid w:val="008A3AEE"/>
    <w:rsid w:val="0095474F"/>
    <w:rsid w:val="0099527F"/>
    <w:rsid w:val="009C6398"/>
    <w:rsid w:val="00AC7D2E"/>
    <w:rsid w:val="00B630D7"/>
    <w:rsid w:val="00B76CAE"/>
    <w:rsid w:val="00BB3B5F"/>
    <w:rsid w:val="00C1356B"/>
    <w:rsid w:val="00C27215"/>
    <w:rsid w:val="00CA209B"/>
    <w:rsid w:val="00CA6347"/>
    <w:rsid w:val="00CC604E"/>
    <w:rsid w:val="00D618C9"/>
    <w:rsid w:val="00DA2EB2"/>
    <w:rsid w:val="00DC6412"/>
    <w:rsid w:val="00EC646C"/>
    <w:rsid w:val="00F11396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F295"/>
  <w15:chartTrackingRefBased/>
  <w15:docId w15:val="{935A1925-684D-4C5B-9705-F76027B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Doss</dc:creator>
  <cp:keywords/>
  <dc:description/>
  <cp:lastModifiedBy>Mary Doss</cp:lastModifiedBy>
  <cp:revision>4</cp:revision>
  <cp:lastPrinted>2024-01-05T20:24:00Z</cp:lastPrinted>
  <dcterms:created xsi:type="dcterms:W3CDTF">2024-01-05T20:24:00Z</dcterms:created>
  <dcterms:modified xsi:type="dcterms:W3CDTF">2024-01-05T20:25:00Z</dcterms:modified>
</cp:coreProperties>
</file>